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22CB" w14:textId="5CF14DAF" w:rsidR="007453ED" w:rsidRDefault="007453ED" w:rsidP="00CA060D">
      <w:pPr>
        <w:rPr>
          <w:rFonts w:ascii="-webkit-standard" w:eastAsia="Times New Roman" w:hAnsi="-webkit-standard" w:cs="Times New Roman"/>
          <w:color w:val="000000"/>
        </w:rPr>
      </w:pPr>
      <w:r>
        <w:rPr>
          <w:rFonts w:ascii="-webkit-standard" w:eastAsia="Times New Roman" w:hAnsi="-webkit-standard" w:cs="Times New Roman"/>
          <w:color w:val="000000"/>
        </w:rPr>
        <w:t xml:space="preserve">Press Release August 7, 2021: AMP Talent Group awarded Media Innovator Award, </w:t>
      </w:r>
      <w:r w:rsidRPr="00CA060D">
        <w:rPr>
          <w:rFonts w:ascii="-webkit-standard" w:eastAsia="Times New Roman" w:hAnsi="-webkit-standard" w:cs="Times New Roman"/>
          <w:color w:val="000000"/>
        </w:rPr>
        <w:t>Leading Talent Agency of the Year</w:t>
      </w:r>
    </w:p>
    <w:p w14:paraId="21C7C6A1" w14:textId="77777777" w:rsidR="007453ED" w:rsidRDefault="007453ED" w:rsidP="00CA060D">
      <w:pPr>
        <w:rPr>
          <w:rFonts w:ascii="-webkit-standard" w:eastAsia="Times New Roman" w:hAnsi="-webkit-standard" w:cs="Times New Roman"/>
          <w:color w:val="000000"/>
        </w:rPr>
      </w:pPr>
    </w:p>
    <w:p w14:paraId="79C847D5" w14:textId="3F2FA488" w:rsidR="00CA060D" w:rsidRDefault="00B2248C" w:rsidP="00CA060D">
      <w:pPr>
        <w:rPr>
          <w:rFonts w:ascii="-webkit-standard" w:eastAsia="Times New Roman" w:hAnsi="-webkit-standard" w:cs="Times New Roman"/>
          <w:color w:val="000000"/>
        </w:rPr>
      </w:pPr>
      <w:r>
        <w:rPr>
          <w:rFonts w:ascii="-webkit-standard" w:eastAsia="Times New Roman" w:hAnsi="-webkit-standard" w:cs="Times New Roman"/>
          <w:color w:val="000000"/>
        </w:rPr>
        <w:t>**</w:t>
      </w:r>
      <w:r w:rsidR="00CA060D">
        <w:rPr>
          <w:rFonts w:ascii="-webkit-standard" w:eastAsia="Times New Roman" w:hAnsi="-webkit-standard" w:cs="Times New Roman"/>
          <w:color w:val="000000"/>
        </w:rPr>
        <w:t>FOR IMMEDIATE RELEASE</w:t>
      </w:r>
      <w:r>
        <w:rPr>
          <w:rFonts w:ascii="-webkit-standard" w:eastAsia="Times New Roman" w:hAnsi="-webkit-standard" w:cs="Times New Roman"/>
          <w:color w:val="000000"/>
        </w:rPr>
        <w:t>**</w:t>
      </w:r>
    </w:p>
    <w:p w14:paraId="18210DF7" w14:textId="77777777" w:rsidR="00CA060D" w:rsidRDefault="00CA060D" w:rsidP="00CA060D">
      <w:pPr>
        <w:rPr>
          <w:rFonts w:ascii="-webkit-standard" w:eastAsia="Times New Roman" w:hAnsi="-webkit-standard" w:cs="Times New Roman"/>
          <w:color w:val="000000"/>
        </w:rPr>
      </w:pPr>
    </w:p>
    <w:p w14:paraId="6D8AD8A7" w14:textId="0E15E689" w:rsidR="00CA060D" w:rsidRDefault="00CA060D" w:rsidP="00CA060D">
      <w:pPr>
        <w:rPr>
          <w:rFonts w:ascii="-webkit-standard" w:eastAsia="Times New Roman" w:hAnsi="-webkit-standard" w:cs="Times New Roman"/>
          <w:color w:val="000000"/>
        </w:rPr>
      </w:pPr>
      <w:r w:rsidRPr="00CA060D">
        <w:rPr>
          <w:rFonts w:ascii="-webkit-standard" w:eastAsia="Times New Roman" w:hAnsi="-webkit-standard" w:cs="Times New Roman"/>
          <w:color w:val="000000"/>
        </w:rPr>
        <w:t xml:space="preserve">Toronto, Ontario - </w:t>
      </w:r>
      <w:r>
        <w:rPr>
          <w:rFonts w:ascii="-webkit-standard" w:eastAsia="Times New Roman" w:hAnsi="-webkit-standard" w:cs="Times New Roman"/>
          <w:color w:val="000000"/>
        </w:rPr>
        <w:t>August</w:t>
      </w:r>
      <w:r w:rsidRPr="00CA060D">
        <w:rPr>
          <w:rFonts w:ascii="-webkit-standard" w:eastAsia="Times New Roman" w:hAnsi="-webkit-standard" w:cs="Times New Roman"/>
          <w:color w:val="000000"/>
        </w:rPr>
        <w:t xml:space="preserve"> 7, 2021 - AMP Talent Group Inc., a leading</w:t>
      </w:r>
      <w:r>
        <w:rPr>
          <w:rFonts w:ascii="-webkit-standard" w:eastAsia="Times New Roman" w:hAnsi="-webkit-standard" w:cs="Times New Roman"/>
          <w:color w:val="000000"/>
        </w:rPr>
        <w:t xml:space="preserve"> </w:t>
      </w:r>
      <w:r w:rsidR="001C7887">
        <w:rPr>
          <w:rFonts w:ascii="-webkit-standard" w:eastAsia="Times New Roman" w:hAnsi="-webkit-standard" w:cs="Times New Roman"/>
          <w:color w:val="000000"/>
        </w:rPr>
        <w:t xml:space="preserve">full-service </w:t>
      </w:r>
      <w:r>
        <w:rPr>
          <w:rFonts w:ascii="-webkit-standard" w:eastAsia="Times New Roman" w:hAnsi="-webkit-standard" w:cs="Times New Roman"/>
          <w:color w:val="000000"/>
        </w:rPr>
        <w:t xml:space="preserve">principal </w:t>
      </w:r>
      <w:r w:rsidRPr="00CA060D">
        <w:rPr>
          <w:rFonts w:ascii="-webkit-standard" w:eastAsia="Times New Roman" w:hAnsi="-webkit-standard" w:cs="Times New Roman"/>
          <w:color w:val="000000"/>
        </w:rPr>
        <w:t xml:space="preserve">talent agency for actors, talent, </w:t>
      </w:r>
      <w:r>
        <w:rPr>
          <w:rFonts w:ascii="-webkit-standard" w:eastAsia="Times New Roman" w:hAnsi="-webkit-standard" w:cs="Times New Roman"/>
          <w:color w:val="000000"/>
        </w:rPr>
        <w:t xml:space="preserve">models, </w:t>
      </w:r>
      <w:r w:rsidRPr="00CA060D">
        <w:rPr>
          <w:rFonts w:ascii="-webkit-standard" w:eastAsia="Times New Roman" w:hAnsi="-webkit-standard" w:cs="Times New Roman"/>
          <w:color w:val="000000"/>
        </w:rPr>
        <w:t>and influencers, has been named Leading Talent Agency of the Year 2021 - Ontario at the prestigious Media Innovator Awards.</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The Media Innovator Awards recognize the most innovative and forward-thinking companies in the media industry, and AMP Talent Group was chosen for its exceptional service excellence, professionalism, and ability to provide top-tier talent to clients worldwide.</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"We are thrilled to receive this recognition from the Media Innovator Awards," said the Founder of AMP Talent Group</w:t>
      </w:r>
      <w:r>
        <w:rPr>
          <w:rFonts w:ascii="-webkit-standard" w:eastAsia="Times New Roman" w:hAnsi="-webkit-standard" w:cs="Times New Roman"/>
          <w:color w:val="000000"/>
        </w:rPr>
        <w:t xml:space="preserve">, </w:t>
      </w:r>
      <w:r w:rsidRPr="00CA060D">
        <w:rPr>
          <w:rFonts w:ascii="-webkit-standard" w:eastAsia="Times New Roman" w:hAnsi="-webkit-standard" w:cs="Times New Roman"/>
          <w:color w:val="000000"/>
        </w:rPr>
        <w:t xml:space="preserve">Anne Marie Perrault. "This award is a testament to our team's hard work and dedication to helping our clients succeed. We are proud to be a leading talent agency in Ontario and will continue to provide our clients with the best possible </w:t>
      </w:r>
      <w:r>
        <w:rPr>
          <w:rFonts w:ascii="-webkit-standard" w:eastAsia="Times New Roman" w:hAnsi="-webkit-standard" w:cs="Times New Roman"/>
          <w:color w:val="000000"/>
        </w:rPr>
        <w:t xml:space="preserve">representation </w:t>
      </w:r>
      <w:r w:rsidRPr="00CA060D">
        <w:rPr>
          <w:rFonts w:ascii="-webkit-standard" w:eastAsia="Times New Roman" w:hAnsi="-webkit-standard" w:cs="Times New Roman"/>
          <w:color w:val="000000"/>
        </w:rPr>
        <w:t>service</w:t>
      </w:r>
      <w:r>
        <w:rPr>
          <w:rFonts w:ascii="-webkit-standard" w:eastAsia="Times New Roman" w:hAnsi="-webkit-standard" w:cs="Times New Roman"/>
          <w:color w:val="000000"/>
        </w:rPr>
        <w:t>s</w:t>
      </w:r>
      <w:r w:rsidRPr="00CA060D">
        <w:rPr>
          <w:rFonts w:ascii="-webkit-standard" w:eastAsia="Times New Roman" w:hAnsi="-webkit-standard" w:cs="Times New Roman"/>
          <w:color w:val="000000"/>
        </w:rPr>
        <w:t>."</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The Media Innovator Awards judges were impressed by AMP Talent Group's ability to provide reliable and professional services to clients worldwide. The agency's reputation for finding the perfect talent for any role and its attention to detail were also highlighted as key factors in the company's success.</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 xml:space="preserve">"We are </w:t>
      </w:r>
      <w:r w:rsidR="00D00913">
        <w:rPr>
          <w:rFonts w:ascii="-webkit-standard" w:eastAsia="Times New Roman" w:hAnsi="-webkit-standard" w:cs="Times New Roman"/>
          <w:color w:val="000000"/>
        </w:rPr>
        <w:t>pleased</w:t>
      </w:r>
      <w:r w:rsidRPr="00CA060D">
        <w:rPr>
          <w:rFonts w:ascii="-webkit-standard" w:eastAsia="Times New Roman" w:hAnsi="-webkit-standard" w:cs="Times New Roman"/>
          <w:color w:val="000000"/>
        </w:rPr>
        <w:t xml:space="preserve"> to recognize AMP Talent Group as the Leading Talent Agency of the Year in Ontario," said a spokesperson for the Media Innovator Awards. "The company's commitment to service excellence, combined with their innovative </w:t>
      </w:r>
      <w:r w:rsidR="00D00913">
        <w:rPr>
          <w:rFonts w:ascii="-webkit-standard" w:eastAsia="Times New Roman" w:hAnsi="-webkit-standard" w:cs="Times New Roman"/>
          <w:color w:val="000000"/>
        </w:rPr>
        <w:t xml:space="preserve">and in-depth </w:t>
      </w:r>
      <w:r w:rsidRPr="00CA060D">
        <w:rPr>
          <w:rFonts w:ascii="-webkit-standard" w:eastAsia="Times New Roman" w:hAnsi="-webkit-standard" w:cs="Times New Roman"/>
          <w:color w:val="000000"/>
        </w:rPr>
        <w:t>approach to talent management, makes them a deserving winner in this category."</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AMP Talent Group is a full-service talent agency that represents actors, m</w:t>
      </w:r>
      <w:r>
        <w:rPr>
          <w:rFonts w:ascii="-webkit-standard" w:eastAsia="Times New Roman" w:hAnsi="-webkit-standard" w:cs="Times New Roman"/>
          <w:color w:val="000000"/>
        </w:rPr>
        <w:t>odels</w:t>
      </w:r>
      <w:r w:rsidRPr="00CA060D">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talent, </w:t>
      </w:r>
      <w:r w:rsidR="00E3240F">
        <w:rPr>
          <w:rFonts w:ascii="-webkit-standard" w:eastAsia="Times New Roman" w:hAnsi="-webkit-standard" w:cs="Times New Roman"/>
          <w:color w:val="000000"/>
        </w:rPr>
        <w:t xml:space="preserve">speakers, </w:t>
      </w:r>
      <w:r w:rsidRPr="00CA060D">
        <w:rPr>
          <w:rFonts w:ascii="-webkit-standard" w:eastAsia="Times New Roman" w:hAnsi="-webkit-standard" w:cs="Times New Roman"/>
          <w:color w:val="000000"/>
        </w:rPr>
        <w:t>and influencers across a wide range of industries. With a focus on client satisfaction and industry expertise, the agency has established itself as a leader in the talent management space.</w:t>
      </w:r>
      <w:r w:rsidRPr="00CA060D">
        <w:rPr>
          <w:rFonts w:ascii="-webkit-standard" w:eastAsia="Times New Roman" w:hAnsi="-webkit-standard" w:cs="Times New Roman"/>
          <w:color w:val="000000"/>
        </w:rPr>
        <w:br/>
      </w:r>
      <w:r w:rsidRPr="00CA060D">
        <w:rPr>
          <w:rFonts w:ascii="-webkit-standard" w:eastAsia="Times New Roman" w:hAnsi="-webkit-standard" w:cs="Times New Roman"/>
          <w:color w:val="000000"/>
        </w:rPr>
        <w:br/>
        <w:t xml:space="preserve">For more information about AMP Talent Group, please visit the agency's website at </w:t>
      </w:r>
      <w:hyperlink r:id="rId4" w:history="1">
        <w:r w:rsidR="00E3240F" w:rsidRPr="00E60CA7">
          <w:rPr>
            <w:rStyle w:val="Hyperlink"/>
            <w:rFonts w:ascii="-webkit-standard" w:eastAsia="Times New Roman" w:hAnsi="-webkit-standard" w:cs="Times New Roman"/>
          </w:rPr>
          <w:t>www.amptalentgroup.com</w:t>
        </w:r>
      </w:hyperlink>
      <w:r w:rsidRPr="00CA060D">
        <w:rPr>
          <w:rFonts w:ascii="-webkit-standard" w:eastAsia="Times New Roman" w:hAnsi="-webkit-standard" w:cs="Times New Roman"/>
          <w:color w:val="000000"/>
        </w:rPr>
        <w:t>.</w:t>
      </w:r>
    </w:p>
    <w:p w14:paraId="0FDB3BFE" w14:textId="54BA069A" w:rsidR="00E3240F" w:rsidRDefault="00E3240F" w:rsidP="00CA060D">
      <w:pPr>
        <w:rPr>
          <w:rFonts w:ascii="-webkit-standard" w:eastAsia="Times New Roman" w:hAnsi="-webkit-standard" w:cs="Times New Roman"/>
          <w:color w:val="000000"/>
        </w:rPr>
      </w:pPr>
    </w:p>
    <w:p w14:paraId="252485B3" w14:textId="3023FD63" w:rsidR="00E3240F" w:rsidRPr="008D6194" w:rsidRDefault="00E3240F" w:rsidP="00E3240F">
      <w:pPr>
        <w:rPr>
          <w:rFonts w:ascii="Times New Roman" w:eastAsia="Times New Roman" w:hAnsi="Times New Roman" w:cs="Times New Roman"/>
        </w:rPr>
      </w:pPr>
      <w:r w:rsidRPr="008D6194">
        <w:rPr>
          <w:rFonts w:ascii="-webkit-standard" w:eastAsia="Times New Roman" w:hAnsi="-webkit-standard" w:cs="Times New Roman"/>
          <w:color w:val="000000"/>
          <w:shd w:val="clear" w:color="auto" w:fill="FFFFFF"/>
        </w:rPr>
        <w:t xml:space="preserve">For media inquiries, please contact </w:t>
      </w:r>
      <w:r>
        <w:rPr>
          <w:rFonts w:ascii="-webkit-standard" w:eastAsia="Times New Roman" w:hAnsi="-webkit-standard" w:cs="Times New Roman"/>
          <w:color w:val="000000"/>
          <w:shd w:val="clear" w:color="auto" w:fill="FFFFFF"/>
        </w:rPr>
        <w:t xml:space="preserve">Sarah Johnson </w:t>
      </w:r>
      <w:r w:rsidRPr="008D6194">
        <w:rPr>
          <w:rFonts w:ascii="-webkit-standard" w:eastAsia="Times New Roman" w:hAnsi="-webkit-standard" w:cs="Times New Roman"/>
          <w:color w:val="000000"/>
          <w:shd w:val="clear" w:color="auto" w:fill="FFFFFF"/>
        </w:rPr>
        <w:t xml:space="preserve">at </w:t>
      </w:r>
      <w:hyperlink r:id="rId5" w:history="1">
        <w:r w:rsidRPr="00E60CA7">
          <w:rPr>
            <w:rStyle w:val="Hyperlink"/>
            <w:rFonts w:ascii="-webkit-standard" w:eastAsia="Times New Roman" w:hAnsi="-webkit-standard" w:cs="Times New Roman"/>
            <w:shd w:val="clear" w:color="auto" w:fill="FFFFFF"/>
          </w:rPr>
          <w:t>sarah@amptalent.com</w:t>
        </w:r>
      </w:hyperlink>
      <w:r w:rsidRPr="008D6194">
        <w:rPr>
          <w:rFonts w:ascii="-webkit-standard" w:eastAsia="Times New Roman" w:hAnsi="-webkit-standard" w:cs="Times New Roman"/>
          <w:color w:val="000000"/>
          <w:shd w:val="clear" w:color="auto" w:fill="FFFFFF"/>
        </w:rPr>
        <w:t>.</w:t>
      </w:r>
      <w:r w:rsidRPr="008D6194">
        <w:rPr>
          <w:rFonts w:ascii="-webkit-standard" w:eastAsia="Times New Roman" w:hAnsi="-webkit-standard" w:cs="Times New Roman"/>
          <w:color w:val="000000"/>
        </w:rPr>
        <w:br/>
      </w:r>
      <w:r w:rsidRPr="008D6194">
        <w:rPr>
          <w:rFonts w:ascii="-webkit-standard" w:eastAsia="Times New Roman" w:hAnsi="-webkit-standard" w:cs="Times New Roman"/>
          <w:color w:val="000000"/>
        </w:rPr>
        <w:br/>
      </w:r>
      <w:r w:rsidRPr="008D6194">
        <w:rPr>
          <w:rFonts w:ascii="-webkit-standard" w:eastAsia="Times New Roman" w:hAnsi="-webkit-standard" w:cs="Times New Roman"/>
          <w:color w:val="000000"/>
          <w:shd w:val="clear" w:color="auto" w:fill="FFFFFF"/>
        </w:rPr>
        <w:t>###</w:t>
      </w:r>
      <w:r w:rsidRPr="008D6194">
        <w:rPr>
          <w:rFonts w:ascii="-webkit-standard" w:eastAsia="Times New Roman" w:hAnsi="-webkit-standard" w:cs="Times New Roman"/>
          <w:color w:val="000000"/>
        </w:rPr>
        <w:br/>
      </w:r>
      <w:r w:rsidRPr="008D6194">
        <w:rPr>
          <w:rFonts w:ascii="-webkit-standard" w:eastAsia="Times New Roman" w:hAnsi="-webkit-standard" w:cs="Times New Roman"/>
          <w:color w:val="000000"/>
        </w:rPr>
        <w:br/>
      </w:r>
      <w:r w:rsidRPr="008D6194">
        <w:rPr>
          <w:rFonts w:ascii="-webkit-standard" w:eastAsia="Times New Roman" w:hAnsi="-webkit-standard" w:cs="Times New Roman"/>
          <w:color w:val="000000"/>
          <w:shd w:val="clear" w:color="auto" w:fill="FFFFFF"/>
        </w:rPr>
        <w:t>About AMP Talent Group Inc:</w:t>
      </w:r>
      <w:r w:rsidRPr="008D6194">
        <w:rPr>
          <w:rFonts w:ascii="-webkit-standard" w:eastAsia="Times New Roman" w:hAnsi="-webkit-standard" w:cs="Times New Roman"/>
          <w:color w:val="000000"/>
        </w:rPr>
        <w:br/>
      </w:r>
      <w:r w:rsidRPr="008D6194">
        <w:rPr>
          <w:rFonts w:ascii="-webkit-standard" w:eastAsia="Times New Roman" w:hAnsi="-webkit-standard" w:cs="Times New Roman"/>
          <w:color w:val="000000"/>
        </w:rPr>
        <w:br/>
      </w:r>
      <w:r w:rsidR="003A5BB9">
        <w:rPr>
          <w:rFonts w:ascii="-webkit-standard" w:eastAsia="Times New Roman" w:hAnsi="-webkit-standard" w:cs="Times New Roman"/>
          <w:color w:val="000000"/>
          <w:shd w:val="clear" w:color="auto" w:fill="FFFFFF"/>
        </w:rPr>
        <w:t xml:space="preserve">Established in 2004, </w:t>
      </w:r>
      <w:r w:rsidRPr="008D6194">
        <w:rPr>
          <w:rFonts w:ascii="-webkit-standard" w:eastAsia="Times New Roman" w:hAnsi="-webkit-standard" w:cs="Times New Roman"/>
          <w:color w:val="000000"/>
          <w:shd w:val="clear" w:color="auto" w:fill="FFFFFF"/>
        </w:rPr>
        <w:t>AMP Talent Group is a</w:t>
      </w:r>
      <w:r w:rsidR="001C7887">
        <w:rPr>
          <w:rFonts w:ascii="-webkit-standard" w:eastAsia="Times New Roman" w:hAnsi="-webkit-standard" w:cs="Times New Roman"/>
          <w:color w:val="000000"/>
          <w:shd w:val="clear" w:color="auto" w:fill="FFFFFF"/>
        </w:rPr>
        <w:t xml:space="preserve"> full-service </w:t>
      </w:r>
      <w:r w:rsidRPr="008D6194">
        <w:rPr>
          <w:rFonts w:ascii="-webkit-standard" w:eastAsia="Times New Roman" w:hAnsi="-webkit-standard" w:cs="Times New Roman"/>
          <w:color w:val="000000"/>
          <w:shd w:val="clear" w:color="auto" w:fill="FFFFFF"/>
        </w:rPr>
        <w:t xml:space="preserve">Ontario-based </w:t>
      </w:r>
      <w:r w:rsidR="003A5BB9">
        <w:rPr>
          <w:rFonts w:ascii="-webkit-standard" w:eastAsia="Times New Roman" w:hAnsi="-webkit-standard" w:cs="Times New Roman"/>
          <w:color w:val="000000"/>
          <w:shd w:val="clear" w:color="auto" w:fill="FFFFFF"/>
        </w:rPr>
        <w:t xml:space="preserve">principal </w:t>
      </w:r>
      <w:r w:rsidRPr="008D6194">
        <w:rPr>
          <w:rFonts w:ascii="-webkit-standard" w:eastAsia="Times New Roman" w:hAnsi="-webkit-standard" w:cs="Times New Roman"/>
          <w:color w:val="000000"/>
          <w:shd w:val="clear" w:color="auto" w:fill="FFFFFF"/>
        </w:rPr>
        <w:t xml:space="preserve">talent agency that specializes in representing actors, models, </w:t>
      </w:r>
      <w:r>
        <w:rPr>
          <w:rFonts w:ascii="-webkit-standard" w:eastAsia="Times New Roman" w:hAnsi="-webkit-standard" w:cs="Times New Roman"/>
          <w:color w:val="000000"/>
          <w:shd w:val="clear" w:color="auto" w:fill="FFFFFF"/>
        </w:rPr>
        <w:t>talent, speakers, and influencers</w:t>
      </w:r>
      <w:r w:rsidRPr="008D6194">
        <w:rPr>
          <w:rFonts w:ascii="-webkit-standard" w:eastAsia="Times New Roman" w:hAnsi="-webkit-standard" w:cs="Times New Roman"/>
          <w:color w:val="000000"/>
          <w:shd w:val="clear" w:color="auto" w:fill="FFFFFF"/>
        </w:rPr>
        <w:t xml:space="preserve"> in </w:t>
      </w:r>
      <w:r w:rsidRPr="008D6194">
        <w:rPr>
          <w:rFonts w:ascii="-webkit-standard" w:eastAsia="Times New Roman" w:hAnsi="-webkit-standard" w:cs="Times New Roman"/>
          <w:color w:val="000000"/>
          <w:shd w:val="clear" w:color="auto" w:fill="FFFFFF"/>
        </w:rPr>
        <w:lastRenderedPageBreak/>
        <w:t xml:space="preserve">the </w:t>
      </w:r>
      <w:r>
        <w:rPr>
          <w:rFonts w:ascii="-webkit-standard" w:eastAsia="Times New Roman" w:hAnsi="-webkit-standard" w:cs="Times New Roman"/>
          <w:color w:val="000000"/>
          <w:shd w:val="clear" w:color="auto" w:fill="FFFFFF"/>
        </w:rPr>
        <w:t xml:space="preserve">Canadian </w:t>
      </w:r>
      <w:r w:rsidRPr="008D6194">
        <w:rPr>
          <w:rFonts w:ascii="-webkit-standard" w:eastAsia="Times New Roman" w:hAnsi="-webkit-standard" w:cs="Times New Roman"/>
          <w:color w:val="000000"/>
          <w:shd w:val="clear" w:color="auto" w:fill="FFFFFF"/>
        </w:rPr>
        <w:t>entertainment industry. With a focus on personalized attention, career development, and strong industry relationships, AMP Talent Group Inc. has become a trusted partner for both new and established talents looking to advance their careers.</w:t>
      </w:r>
    </w:p>
    <w:p w14:paraId="0529E6CB" w14:textId="77777777" w:rsidR="00E3240F" w:rsidRPr="008D6194" w:rsidRDefault="00E3240F" w:rsidP="00E3240F">
      <w:pPr>
        <w:rPr>
          <w:rFonts w:ascii="-webkit-standard" w:eastAsia="Times New Roman" w:hAnsi="-webkit-standard" w:cs="Times New Roman"/>
          <w:color w:val="000000"/>
        </w:rPr>
      </w:pPr>
    </w:p>
    <w:p w14:paraId="3387A727" w14:textId="1CC29342" w:rsidR="00E3240F" w:rsidRDefault="00E3240F" w:rsidP="00E3240F">
      <w:pPr>
        <w:rPr>
          <w:rFonts w:ascii="-webkit-standard" w:eastAsia="Times New Roman" w:hAnsi="-webkit-standard" w:cs="Times New Roman"/>
          <w:color w:val="000000"/>
        </w:rPr>
      </w:pPr>
      <w:r w:rsidRPr="008D6194">
        <w:rPr>
          <w:rFonts w:ascii="-webkit-standard" w:eastAsia="Times New Roman" w:hAnsi="-webkit-standard" w:cs="Times New Roman"/>
          <w:color w:val="000000"/>
        </w:rPr>
        <w:t xml:space="preserve">AMP Talent Group Inc. offers a full range of services in addition to talent representation, including </w:t>
      </w:r>
      <w:r>
        <w:rPr>
          <w:rFonts w:ascii="-webkit-standard" w:eastAsia="Times New Roman" w:hAnsi="-webkit-standard" w:cs="Times New Roman"/>
          <w:color w:val="000000"/>
        </w:rPr>
        <w:t>publicity</w:t>
      </w:r>
      <w:r w:rsidRPr="008D6194">
        <w:rPr>
          <w:rFonts w:ascii="-webkit-standard" w:eastAsia="Times New Roman" w:hAnsi="-webkit-standard" w:cs="Times New Roman"/>
          <w:color w:val="000000"/>
        </w:rPr>
        <w:t>, branding, digital marketing, and influencer marketing. The agency prides itself on its ability to offer full-service marketing solutions to its clients, ensuring their success both on and off the screen.</w:t>
      </w:r>
    </w:p>
    <w:p w14:paraId="6F9803C5" w14:textId="35D590A2" w:rsidR="007453ED" w:rsidRDefault="007453ED" w:rsidP="00E3240F">
      <w:pPr>
        <w:rPr>
          <w:rFonts w:ascii="-webkit-standard" w:eastAsia="Times New Roman" w:hAnsi="-webkit-standard" w:cs="Times New Roman"/>
          <w:color w:val="000000"/>
        </w:rPr>
      </w:pPr>
    </w:p>
    <w:p w14:paraId="3CE364A1" w14:textId="77777777" w:rsidR="007453ED" w:rsidRDefault="007453ED" w:rsidP="007453ED">
      <w:pPr>
        <w:pStyle w:val="p3"/>
        <w:spacing w:before="0" w:beforeAutospacing="0" w:after="0" w:afterAutospacing="0"/>
        <w:rPr>
          <w:rFonts w:ascii="-webkit-standard" w:hAnsi="-webkit-standard"/>
          <w:color w:val="000000"/>
        </w:rPr>
      </w:pPr>
      <w:r>
        <w:rPr>
          <w:rStyle w:val="s2"/>
          <w:rFonts w:ascii="-webkit-standard" w:hAnsi="-webkit-standard"/>
          <w:color w:val="000000"/>
        </w:rPr>
        <w:t>Press Release </w:t>
      </w:r>
    </w:p>
    <w:p w14:paraId="7A984DF3" w14:textId="77777777" w:rsidR="007453ED" w:rsidRDefault="007453ED" w:rsidP="007453ED">
      <w:pPr>
        <w:pStyle w:val="p2"/>
        <w:spacing w:before="0" w:beforeAutospacing="0" w:after="0" w:afterAutospacing="0"/>
        <w:rPr>
          <w:rFonts w:ascii="-webkit-standard" w:hAnsi="-webkit-standard"/>
          <w:color w:val="000000"/>
        </w:rPr>
      </w:pPr>
    </w:p>
    <w:p w14:paraId="3FF35ED6" w14:textId="77777777" w:rsidR="007453ED" w:rsidRDefault="007453ED" w:rsidP="007453ED">
      <w:pPr>
        <w:pStyle w:val="p3"/>
        <w:spacing w:before="0" w:beforeAutospacing="0" w:after="0" w:afterAutospacing="0"/>
        <w:rPr>
          <w:rFonts w:ascii="-webkit-standard" w:hAnsi="-webkit-standard"/>
          <w:color w:val="000000"/>
        </w:rPr>
      </w:pPr>
      <w:hyperlink r:id="rId6" w:history="1">
        <w:r>
          <w:rPr>
            <w:rStyle w:val="Hyperlink"/>
            <w:rFonts w:ascii="-webkit-standard" w:hAnsi="-webkit-standard"/>
          </w:rPr>
          <w:t>https://www.corporatevision-news.com/corporate-vision-announces-the-winners-of-the-2021-media-innovator-awards/</w:t>
        </w:r>
      </w:hyperlink>
    </w:p>
    <w:p w14:paraId="1FD24253" w14:textId="77777777" w:rsidR="007453ED" w:rsidRDefault="007453ED" w:rsidP="007453ED">
      <w:pPr>
        <w:pStyle w:val="p3"/>
        <w:spacing w:before="0" w:beforeAutospacing="0" w:after="0" w:afterAutospacing="0"/>
        <w:rPr>
          <w:rStyle w:val="s2"/>
          <w:rFonts w:ascii="-webkit-standard" w:hAnsi="-webkit-standard"/>
          <w:color w:val="000000"/>
        </w:rPr>
      </w:pPr>
    </w:p>
    <w:p w14:paraId="599B9641" w14:textId="77777777" w:rsidR="007453ED" w:rsidRDefault="007453ED" w:rsidP="007453ED">
      <w:pPr>
        <w:pStyle w:val="p3"/>
        <w:spacing w:before="0" w:beforeAutospacing="0" w:after="0" w:afterAutospacing="0"/>
        <w:rPr>
          <w:rStyle w:val="s2"/>
          <w:rFonts w:ascii="-webkit-standard" w:hAnsi="-webkit-standard"/>
          <w:color w:val="000000"/>
        </w:rPr>
      </w:pPr>
      <w:r>
        <w:rPr>
          <w:rStyle w:val="s2"/>
          <w:rFonts w:ascii="-webkit-standard" w:hAnsi="-webkit-standard"/>
          <w:color w:val="000000"/>
        </w:rPr>
        <w:t>Magazine Article</w:t>
      </w:r>
    </w:p>
    <w:p w14:paraId="6704C0D8" w14:textId="43728B87" w:rsidR="007453ED" w:rsidRDefault="007453ED" w:rsidP="007453ED">
      <w:pPr>
        <w:pStyle w:val="p3"/>
        <w:spacing w:before="0" w:beforeAutospacing="0" w:after="0" w:afterAutospacing="0"/>
        <w:rPr>
          <w:rFonts w:ascii="-webkit-standard" w:hAnsi="-webkit-standard"/>
          <w:color w:val="000000"/>
        </w:rPr>
      </w:pPr>
      <w:hyperlink r:id="rId7" w:history="1">
        <w:r w:rsidRPr="00E60CA7">
          <w:rPr>
            <w:rStyle w:val="Hyperlink"/>
            <w:rFonts w:ascii="-webkit-standard" w:hAnsi="-webkit-standard"/>
          </w:rPr>
          <w:br/>
          <w:t>https://www.corporatevision-news.com/issues/media-innovator-awards-2021/38/</w:t>
        </w:r>
      </w:hyperlink>
    </w:p>
    <w:p w14:paraId="3C670AE4" w14:textId="77777777" w:rsidR="007453ED" w:rsidRDefault="007453ED" w:rsidP="007453ED">
      <w:pPr>
        <w:pStyle w:val="p2"/>
        <w:spacing w:before="0" w:beforeAutospacing="0" w:after="0" w:afterAutospacing="0"/>
        <w:rPr>
          <w:rFonts w:ascii="-webkit-standard" w:hAnsi="-webkit-standard"/>
          <w:color w:val="000000"/>
        </w:rPr>
      </w:pPr>
    </w:p>
    <w:p w14:paraId="5819A04C" w14:textId="77777777" w:rsidR="007453ED" w:rsidRDefault="007453ED" w:rsidP="007453ED">
      <w:pPr>
        <w:pStyle w:val="p3"/>
        <w:spacing w:before="0" w:beforeAutospacing="0" w:after="0" w:afterAutospacing="0"/>
        <w:rPr>
          <w:rFonts w:ascii="-webkit-standard" w:hAnsi="-webkit-standard"/>
          <w:color w:val="000000"/>
        </w:rPr>
      </w:pPr>
      <w:r>
        <w:rPr>
          <w:rStyle w:val="s2"/>
          <w:rFonts w:ascii="-webkit-standard" w:hAnsi="-webkit-standard"/>
          <w:color w:val="000000"/>
        </w:rPr>
        <w:t>About this award</w:t>
      </w:r>
      <w:bookmarkStart w:id="0" w:name="_GoBack"/>
      <w:bookmarkEnd w:id="0"/>
    </w:p>
    <w:p w14:paraId="6A276AC9" w14:textId="77777777" w:rsidR="007453ED" w:rsidRDefault="007453ED" w:rsidP="007453ED">
      <w:pPr>
        <w:pStyle w:val="p2"/>
        <w:spacing w:before="0" w:beforeAutospacing="0" w:after="0" w:afterAutospacing="0"/>
        <w:rPr>
          <w:rFonts w:ascii="-webkit-standard" w:hAnsi="-webkit-standard"/>
          <w:color w:val="000000"/>
        </w:rPr>
      </w:pPr>
    </w:p>
    <w:p w14:paraId="05387F6F" w14:textId="77777777" w:rsidR="007453ED" w:rsidRDefault="007453ED" w:rsidP="007453ED">
      <w:pPr>
        <w:pStyle w:val="p3"/>
        <w:spacing w:before="0" w:beforeAutospacing="0" w:after="0" w:afterAutospacing="0"/>
        <w:rPr>
          <w:rFonts w:ascii="-webkit-standard" w:hAnsi="-webkit-standard"/>
          <w:color w:val="000000"/>
        </w:rPr>
      </w:pPr>
      <w:hyperlink r:id="rId8" w:history="1">
        <w:r>
          <w:rPr>
            <w:rStyle w:val="Hyperlink"/>
            <w:rFonts w:ascii="-webkit-standard" w:hAnsi="-webkit-standard"/>
          </w:rPr>
          <w:t>https://www.co</w:t>
        </w:r>
        <w:r>
          <w:rPr>
            <w:rStyle w:val="Hyperlink"/>
            <w:rFonts w:ascii="-webkit-standard" w:hAnsi="-webkit-standard"/>
          </w:rPr>
          <w:t>r</w:t>
        </w:r>
        <w:r>
          <w:rPr>
            <w:rStyle w:val="Hyperlink"/>
            <w:rFonts w:ascii="-webkit-standard" w:hAnsi="-webkit-standard"/>
          </w:rPr>
          <w:t>poratevision-news.com/awards/media-innovator-awards/</w:t>
        </w:r>
      </w:hyperlink>
    </w:p>
    <w:p w14:paraId="637D73B4" w14:textId="77777777" w:rsidR="007453ED" w:rsidRDefault="007453ED" w:rsidP="007453ED">
      <w:pPr>
        <w:pStyle w:val="p2"/>
        <w:spacing w:before="0" w:beforeAutospacing="0" w:after="0" w:afterAutospacing="0"/>
        <w:rPr>
          <w:rFonts w:ascii="-webkit-standard" w:hAnsi="-webkit-standard"/>
          <w:color w:val="000000"/>
        </w:rPr>
      </w:pPr>
    </w:p>
    <w:p w14:paraId="1AB271D2" w14:textId="77777777" w:rsidR="007453ED" w:rsidRDefault="007453ED" w:rsidP="007453ED">
      <w:pPr>
        <w:pStyle w:val="p2"/>
        <w:spacing w:before="0" w:beforeAutospacing="0" w:after="0" w:afterAutospacing="0"/>
        <w:rPr>
          <w:rFonts w:ascii="-webkit-standard" w:hAnsi="-webkit-standard"/>
          <w:color w:val="000000"/>
        </w:rPr>
      </w:pPr>
    </w:p>
    <w:p w14:paraId="06D86A74" w14:textId="77777777" w:rsidR="007453ED" w:rsidRDefault="007453ED" w:rsidP="007453ED">
      <w:pPr>
        <w:rPr>
          <w:rFonts w:ascii="Times New Roman" w:hAnsi="Times New Roman"/>
        </w:rPr>
      </w:pPr>
    </w:p>
    <w:p w14:paraId="5D1A5843" w14:textId="77777777" w:rsidR="007453ED" w:rsidRPr="008D6194" w:rsidRDefault="007453ED" w:rsidP="00E3240F">
      <w:pPr>
        <w:rPr>
          <w:rFonts w:ascii="-webkit-standard" w:eastAsia="Times New Roman" w:hAnsi="-webkit-standard" w:cs="Times New Roman"/>
          <w:color w:val="000000"/>
        </w:rPr>
      </w:pPr>
    </w:p>
    <w:p w14:paraId="7F9C2AD7" w14:textId="77777777" w:rsidR="00E3240F" w:rsidRPr="00CA060D" w:rsidRDefault="00E3240F" w:rsidP="00CA060D">
      <w:pPr>
        <w:rPr>
          <w:rFonts w:ascii="-webkit-standard" w:eastAsia="Times New Roman" w:hAnsi="-webkit-standard" w:cs="Times New Roman"/>
          <w:color w:val="000000"/>
        </w:rPr>
      </w:pPr>
    </w:p>
    <w:p w14:paraId="02A68132" w14:textId="77777777" w:rsidR="00CA060D" w:rsidRPr="00CA060D" w:rsidRDefault="00CA060D" w:rsidP="00CA060D">
      <w:pPr>
        <w:rPr>
          <w:rFonts w:ascii="Times New Roman" w:eastAsia="Times New Roman" w:hAnsi="Times New Roman" w:cs="Times New Roman"/>
        </w:rPr>
      </w:pPr>
    </w:p>
    <w:p w14:paraId="467905CC" w14:textId="77777777" w:rsidR="00057821" w:rsidRDefault="007453ED"/>
    <w:sectPr w:rsidR="00057821" w:rsidSect="009128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0D"/>
    <w:rsid w:val="000122CF"/>
    <w:rsid w:val="000679A4"/>
    <w:rsid w:val="00184DB5"/>
    <w:rsid w:val="001C7887"/>
    <w:rsid w:val="003823DA"/>
    <w:rsid w:val="003A5BB9"/>
    <w:rsid w:val="00585FD5"/>
    <w:rsid w:val="006524DA"/>
    <w:rsid w:val="007453ED"/>
    <w:rsid w:val="0091283B"/>
    <w:rsid w:val="00B2248C"/>
    <w:rsid w:val="00C453CF"/>
    <w:rsid w:val="00CA060D"/>
    <w:rsid w:val="00D00913"/>
    <w:rsid w:val="00DE237A"/>
    <w:rsid w:val="00E3240F"/>
    <w:rsid w:val="00E73DF7"/>
    <w:rsid w:val="00F44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9CC"/>
  <w15:chartTrackingRefBased/>
  <w15:docId w15:val="{95B11AB8-2C49-B84C-80E3-62F048A7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40F"/>
    <w:rPr>
      <w:color w:val="0563C1" w:themeColor="hyperlink"/>
      <w:u w:val="single"/>
    </w:rPr>
  </w:style>
  <w:style w:type="character" w:styleId="UnresolvedMention">
    <w:name w:val="Unresolved Mention"/>
    <w:basedOn w:val="DefaultParagraphFont"/>
    <w:uiPriority w:val="99"/>
    <w:semiHidden/>
    <w:unhideWhenUsed/>
    <w:rsid w:val="00E3240F"/>
    <w:rPr>
      <w:color w:val="605E5C"/>
      <w:shd w:val="clear" w:color="auto" w:fill="E1DFDD"/>
    </w:rPr>
  </w:style>
  <w:style w:type="paragraph" w:customStyle="1" w:styleId="p3">
    <w:name w:val="p3"/>
    <w:basedOn w:val="Normal"/>
    <w:rsid w:val="007453ED"/>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7453ED"/>
  </w:style>
  <w:style w:type="paragraph" w:customStyle="1" w:styleId="p2">
    <w:name w:val="p2"/>
    <w:basedOn w:val="Normal"/>
    <w:rsid w:val="007453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45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106">
      <w:bodyDiv w:val="1"/>
      <w:marLeft w:val="0"/>
      <w:marRight w:val="0"/>
      <w:marTop w:val="0"/>
      <w:marBottom w:val="0"/>
      <w:divBdr>
        <w:top w:val="none" w:sz="0" w:space="0" w:color="auto"/>
        <w:left w:val="none" w:sz="0" w:space="0" w:color="auto"/>
        <w:bottom w:val="none" w:sz="0" w:space="0" w:color="auto"/>
        <w:right w:val="none" w:sz="0" w:space="0" w:color="auto"/>
      </w:divBdr>
      <w:divsChild>
        <w:div w:id="1721897573">
          <w:marLeft w:val="0"/>
          <w:marRight w:val="0"/>
          <w:marTop w:val="0"/>
          <w:marBottom w:val="0"/>
          <w:divBdr>
            <w:top w:val="none" w:sz="0" w:space="0" w:color="auto"/>
            <w:left w:val="none" w:sz="0" w:space="0" w:color="auto"/>
            <w:bottom w:val="none" w:sz="0" w:space="0" w:color="auto"/>
            <w:right w:val="none" w:sz="0" w:space="0" w:color="auto"/>
          </w:divBdr>
        </w:div>
      </w:divsChild>
    </w:div>
    <w:div w:id="1248877583">
      <w:bodyDiv w:val="1"/>
      <w:marLeft w:val="0"/>
      <w:marRight w:val="0"/>
      <w:marTop w:val="0"/>
      <w:marBottom w:val="0"/>
      <w:divBdr>
        <w:top w:val="none" w:sz="0" w:space="0" w:color="auto"/>
        <w:left w:val="none" w:sz="0" w:space="0" w:color="auto"/>
        <w:bottom w:val="none" w:sz="0" w:space="0" w:color="auto"/>
        <w:right w:val="none" w:sz="0" w:space="0" w:color="auto"/>
      </w:divBdr>
    </w:div>
    <w:div w:id="20147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vision-news.com/awards/media-innovator-awards/" TargetMode="External"/><Relationship Id="rId3" Type="http://schemas.openxmlformats.org/officeDocument/2006/relationships/webSettings" Target="webSettings.xml"/><Relationship Id="rId7" Type="http://schemas.openxmlformats.org/officeDocument/2006/relationships/hyperlink" Target="https://www.corporatevision-news.com/issues/media-innovator-awards-202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vision-news.com/corporate-vision-announces-the-winners-of-the-2021-media-innovator-awards/" TargetMode="External"/><Relationship Id="rId5" Type="http://schemas.openxmlformats.org/officeDocument/2006/relationships/hyperlink" Target="mailto:sarah@amptalent.com" TargetMode="External"/><Relationship Id="rId10" Type="http://schemas.openxmlformats.org/officeDocument/2006/relationships/theme" Target="theme/theme1.xml"/><Relationship Id="rId4" Type="http://schemas.openxmlformats.org/officeDocument/2006/relationships/hyperlink" Target="http://www.amptalentgrou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3116</Characters>
  <Application>Microsoft Office Word</Application>
  <DocSecurity>0</DocSecurity>
  <Lines>64</Lines>
  <Paragraphs>5</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2023-06-16T19:41:00Z</dcterms:created>
  <dcterms:modified xsi:type="dcterms:W3CDTF">2023-06-16T19:41:00Z</dcterms:modified>
</cp:coreProperties>
</file>